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E12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济宁汽车工程职业学院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学生调换宿舍申请表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8"/>
        <w:gridCol w:w="636"/>
        <w:gridCol w:w="1035"/>
        <w:gridCol w:w="1352"/>
        <w:gridCol w:w="1432"/>
        <w:gridCol w:w="1136"/>
        <w:gridCol w:w="2704"/>
      </w:tblGrid>
      <w:tr w14:paraId="5937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atLeast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63A0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DCA1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0BA5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性  别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6FF6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2432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所在系部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F85D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6E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4E6C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学号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FA66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3C19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B685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FB99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专业班级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FFB3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73C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5214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电话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D623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7752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原宿舍地址</w:t>
            </w:r>
          </w:p>
        </w:tc>
        <w:tc>
          <w:tcPr>
            <w:tcW w:w="5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A15F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360" w:lineRule="auto"/>
              <w:ind w:firstLine="660" w:firstLineChars="30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楼栋：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房间号：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床位号：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</w:p>
        </w:tc>
      </w:tr>
      <w:tr w14:paraId="3216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3" w:hRule="atLeast"/>
        </w:trPr>
        <w:tc>
          <w:tcPr>
            <w:tcW w:w="9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9CB7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申请调换原因</w:t>
            </w:r>
          </w:p>
          <w:p w14:paraId="04C933C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□生活习惯差异：（如作息时间、卫生习惯等）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□学习需求：（如备考、科研项目协作等）</w:t>
            </w:r>
          </w:p>
          <w:p w14:paraId="2A7A12D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健康原因：（需附校医院或正规医院证明）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室友矛盾：（已尝试沟通解决，附相关说明）</w:t>
            </w:r>
          </w:p>
          <w:p w14:paraId="4E70FDD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□其他合理原因：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</w:rPr>
              <w:t>具体描述：</w:t>
            </w:r>
          </w:p>
          <w:p w14:paraId="67AA097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695DB15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5C063A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66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07DC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目标宿舍地址</w:t>
            </w:r>
          </w:p>
        </w:tc>
        <w:tc>
          <w:tcPr>
            <w:tcW w:w="7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D5D6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楼栋：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房间号：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床位号：</w:t>
            </w:r>
          </w:p>
        </w:tc>
      </w:tr>
      <w:tr w14:paraId="7736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95C4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调换方式</w:t>
            </w:r>
          </w:p>
        </w:tc>
        <w:tc>
          <w:tcPr>
            <w:tcW w:w="7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0DFD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□双向调换（对方申请人信息：姓名      学号     原宿舍            ）</w:t>
            </w:r>
          </w:p>
          <w:p w14:paraId="255B780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□单向迁入（空床位）</w:t>
            </w:r>
          </w:p>
        </w:tc>
      </w:tr>
      <w:tr w14:paraId="3B4A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9" w:hRule="atLeast"/>
        </w:trPr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707C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F19D66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辅导员</w:t>
            </w:r>
          </w:p>
          <w:p w14:paraId="478EA71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审批意见</w:t>
            </w:r>
          </w:p>
        </w:tc>
        <w:tc>
          <w:tcPr>
            <w:tcW w:w="7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E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4556D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7528B9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签字（盖章）：</w:t>
            </w:r>
          </w:p>
          <w:p w14:paraId="69F1FCC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     年      月      日</w:t>
            </w:r>
          </w:p>
        </w:tc>
      </w:tr>
      <w:tr w14:paraId="557E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7" w:hRule="atLeast"/>
        </w:trPr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81CF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6EB6BC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院系</w:t>
            </w:r>
          </w:p>
          <w:p w14:paraId="2E37650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审批意见</w:t>
            </w:r>
          </w:p>
        </w:tc>
        <w:tc>
          <w:tcPr>
            <w:tcW w:w="7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1ACA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  <w:p w14:paraId="25896A2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775F28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签字（盖章）：</w:t>
            </w:r>
          </w:p>
          <w:p w14:paraId="5028D89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     年      月      日</w:t>
            </w:r>
          </w:p>
        </w:tc>
      </w:tr>
      <w:tr w14:paraId="465E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4" w:hRule="atLeast"/>
        </w:trPr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7565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D9219E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学生工作处</w:t>
            </w:r>
          </w:p>
          <w:p w14:paraId="3F35B97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审批意见</w:t>
            </w:r>
          </w:p>
        </w:tc>
        <w:tc>
          <w:tcPr>
            <w:tcW w:w="7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40BE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</w:p>
          <w:p w14:paraId="75DD8C3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EE4089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签字（盖章）：</w:t>
            </w:r>
          </w:p>
          <w:p w14:paraId="5EE8847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        年      月      日</w:t>
            </w:r>
          </w:p>
        </w:tc>
      </w:tr>
    </w:tbl>
    <w:p w14:paraId="39225B7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本表需由申请人本人填写，手写签名有效；</w:t>
      </w:r>
    </w:p>
    <w:p w14:paraId="374BF14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</w:rPr>
        <w:t>健康原因调换需附医院证明复印件，室友矛盾需附相关沟通记录或证明材料；</w:t>
      </w:r>
    </w:p>
    <w:p w14:paraId="5E0642C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</w:rPr>
        <w:t>审批完成后，本表由宿舍管理中心存档，申请人凭审批结果办理搬迁手续。</w:t>
      </w:r>
    </w:p>
    <w:p w14:paraId="7E33A1C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660" w:firstLineChars="3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申请人签名：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</w:rPr>
        <w:t>申请日期：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日</w:t>
      </w:r>
    </w:p>
    <w:sectPr>
      <w:pgSz w:w="11906" w:h="16838"/>
      <w:pgMar w:top="1383" w:right="1440" w:bottom="1327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584434F"/>
    <w:rsid w:val="0B92351D"/>
    <w:rsid w:val="0DB25FD8"/>
    <w:rsid w:val="0E2F5830"/>
    <w:rsid w:val="13E40E6B"/>
    <w:rsid w:val="16C61F5A"/>
    <w:rsid w:val="19616ABA"/>
    <w:rsid w:val="1BB47375"/>
    <w:rsid w:val="1CF43D85"/>
    <w:rsid w:val="1D516AC2"/>
    <w:rsid w:val="20892CAD"/>
    <w:rsid w:val="273B5CF8"/>
    <w:rsid w:val="36E92171"/>
    <w:rsid w:val="36F05A1E"/>
    <w:rsid w:val="37A45F4A"/>
    <w:rsid w:val="39CB50A6"/>
    <w:rsid w:val="3A8E1BF4"/>
    <w:rsid w:val="3C2D651B"/>
    <w:rsid w:val="3F033426"/>
    <w:rsid w:val="45D264C6"/>
    <w:rsid w:val="4AE90539"/>
    <w:rsid w:val="4B11098D"/>
    <w:rsid w:val="4E253924"/>
    <w:rsid w:val="4FCD60AC"/>
    <w:rsid w:val="54AF5265"/>
    <w:rsid w:val="57127095"/>
    <w:rsid w:val="58732D1F"/>
    <w:rsid w:val="5E5B773C"/>
    <w:rsid w:val="5F265D65"/>
    <w:rsid w:val="60A9245A"/>
    <w:rsid w:val="6AA025CF"/>
    <w:rsid w:val="6C3210B3"/>
    <w:rsid w:val="6EB51B6F"/>
    <w:rsid w:val="7C3F3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363</Words>
  <Characters>366</Characters>
  <TotalTime>5</TotalTime>
  <ScaleCrop>false</ScaleCrop>
  <LinksUpToDate>false</LinksUpToDate>
  <CharactersWithSpaces>765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2025-11-12T00:55:00Z</dcterms:created>
  <dc:creator>Un-named</dc:creator>
  <cp:lastModifiedBy>WPS_1696840028</cp:lastModifiedBy>
  <dcterms:modified xsi:type="dcterms:W3CDTF">2026-01-07T06:05:05Z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eyJoZGlkIjoiMmRhODYzMjdkOTFhYTcwMWRjNTQyMzYyNWUxOWFhMTEiLCJ1c2VySWQiOiIyNTY2NzQ3NzIifQ==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4CCBCAC1448E44CE9A1E4F6ADF8E2DBF_13</vt:lpwstr>
  </property>
</Properties>
</file>